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3CC60" w14:textId="77777777" w:rsidR="00895542" w:rsidRDefault="00895542" w:rsidP="00436E81">
      <w:pPr>
        <w:pStyle w:val="Converter11"/>
        <w:ind w:left="5103" w:right="0"/>
        <w:jc w:val="left"/>
        <w:rPr>
          <w:rFonts w:ascii="Times New Roman" w:hAnsi="Times New Roman"/>
          <w:sz w:val="22"/>
        </w:rPr>
      </w:pPr>
    </w:p>
    <w:p w14:paraId="4F716C6E" w14:textId="77777777" w:rsidR="00895542" w:rsidRDefault="00895542" w:rsidP="00436E81">
      <w:pPr>
        <w:pStyle w:val="Converter11"/>
        <w:ind w:left="5103" w:right="0"/>
        <w:jc w:val="left"/>
        <w:rPr>
          <w:rFonts w:ascii="Times New Roman" w:hAnsi="Times New Roman"/>
          <w:sz w:val="22"/>
        </w:rPr>
      </w:pPr>
    </w:p>
    <w:p w14:paraId="7E63CC5A" w14:textId="77777777" w:rsidR="00895542" w:rsidRDefault="00895542" w:rsidP="00436E81">
      <w:pPr>
        <w:pStyle w:val="Converter11"/>
        <w:ind w:left="5103" w:right="0"/>
        <w:jc w:val="left"/>
        <w:rPr>
          <w:rFonts w:ascii="Times New Roman" w:hAnsi="Times New Roman"/>
          <w:sz w:val="22"/>
        </w:rPr>
      </w:pPr>
    </w:p>
    <w:p w14:paraId="7A00DDD9" w14:textId="4D598583" w:rsidR="000B6299" w:rsidRPr="003C3EEB" w:rsidRDefault="00436E81" w:rsidP="00436E81">
      <w:pPr>
        <w:pStyle w:val="Converter11"/>
        <w:ind w:left="5103" w:right="0"/>
        <w:jc w:val="left"/>
        <w:rPr>
          <w:rFonts w:ascii="Times New Roman" w:hAnsi="Times New Roman"/>
          <w:sz w:val="22"/>
        </w:rPr>
      </w:pPr>
      <w:r w:rsidRPr="00436E81">
        <w:rPr>
          <w:rFonts w:ascii="Times New Roman" w:hAnsi="Times New Roman"/>
          <w:sz w:val="22"/>
        </w:rPr>
        <w:t>Monsieur Jonathan WEGMULLER</w:t>
      </w:r>
      <w:r w:rsidRPr="00436E81">
        <w:rPr>
          <w:rFonts w:ascii="Times New Roman" w:hAnsi="Times New Roman"/>
          <w:sz w:val="22"/>
        </w:rPr>
        <w:br/>
        <w:t>1 Rue Charles de Gaulle</w:t>
      </w:r>
      <w:r w:rsidRPr="00436E81">
        <w:rPr>
          <w:rFonts w:ascii="Times New Roman" w:hAnsi="Times New Roman"/>
          <w:sz w:val="22"/>
        </w:rPr>
        <w:br/>
        <w:t>25750 ARCEY</w:t>
      </w:r>
      <w:r>
        <w:rPr>
          <w:rFonts w:ascii="Times New Roman" w:hAnsi="Times New Roman"/>
          <w:sz w:val="22"/>
        </w:rPr>
        <w:t xml:space="preserve"> </w:t>
      </w:r>
    </w:p>
    <w:p w14:paraId="0E4BD741" w14:textId="77777777" w:rsidR="000B6299" w:rsidRPr="003C3EEB" w:rsidRDefault="000B6299" w:rsidP="000B6299">
      <w:pPr>
        <w:pStyle w:val="Converter14"/>
        <w:tabs>
          <w:tab w:val="clear" w:pos="5640"/>
        </w:tabs>
        <w:rPr>
          <w:rFonts w:ascii="Times New Roman" w:hAnsi="Times New Roman"/>
          <w:sz w:val="22"/>
        </w:rPr>
      </w:pPr>
    </w:p>
    <w:p w14:paraId="0E8D9130" w14:textId="77777777" w:rsidR="000B6299" w:rsidRPr="00B95B80" w:rsidRDefault="000B6299" w:rsidP="000B6299">
      <w:pPr>
        <w:pStyle w:val="Converter14"/>
        <w:tabs>
          <w:tab w:val="clear" w:pos="5640"/>
        </w:tabs>
        <w:ind w:left="-567"/>
        <w:rPr>
          <w:rFonts w:ascii="Times New Roman" w:hAnsi="Times New Roman"/>
          <w:sz w:val="18"/>
        </w:rPr>
      </w:pPr>
      <w:r w:rsidRPr="003C3EEB">
        <w:rPr>
          <w:rFonts w:ascii="Times New Roman" w:hAnsi="Times New Roman"/>
          <w:sz w:val="18"/>
        </w:rPr>
        <w:t xml:space="preserve">Aff.    : </w:t>
      </w:r>
      <w:r w:rsidR="00DF4644">
        <w:rPr>
          <w:rFonts w:ascii="Times New Roman" w:hAnsi="Times New Roman"/>
          <w:sz w:val="18"/>
        </w:rPr>
        <w:t>FLAJOULOT</w:t>
      </w:r>
      <w:r>
        <w:rPr>
          <w:rFonts w:ascii="Times New Roman" w:hAnsi="Times New Roman"/>
          <w:sz w:val="18"/>
        </w:rPr>
        <w:t xml:space="preserve"> </w:t>
      </w:r>
      <w:r w:rsidR="00DF4644">
        <w:rPr>
          <w:rFonts w:ascii="Times New Roman" w:hAnsi="Times New Roman"/>
          <w:sz w:val="18"/>
        </w:rPr>
        <w:t>SARLU</w:t>
      </w:r>
    </w:p>
    <w:p w14:paraId="6807973B" w14:textId="77777777" w:rsidR="000B6299" w:rsidRPr="003C3EEB" w:rsidRDefault="000B6299" w:rsidP="000B6299">
      <w:pPr>
        <w:pStyle w:val="Converter14"/>
        <w:tabs>
          <w:tab w:val="clear" w:pos="5640"/>
        </w:tabs>
        <w:ind w:left="-567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N/Réf : </w:t>
      </w:r>
      <w:r w:rsidRPr="00B95B80">
        <w:rPr>
          <w:rFonts w:ascii="Times New Roman" w:hAnsi="Times New Roman"/>
          <w:sz w:val="18"/>
        </w:rPr>
        <w:t>700185</w:t>
      </w:r>
      <w:r>
        <w:rPr>
          <w:rFonts w:ascii="Times New Roman" w:hAnsi="Times New Roman"/>
          <w:sz w:val="18"/>
        </w:rPr>
        <w:t>/</w:t>
      </w:r>
      <w:r w:rsidRPr="00CC28A3">
        <w:rPr>
          <w:rFonts w:ascii="Times New Roman" w:hAnsi="Times New Roman"/>
          <w:sz w:val="18"/>
        </w:rPr>
        <w:t>SAL</w:t>
      </w:r>
      <w:r>
        <w:rPr>
          <w:rFonts w:ascii="Times New Roman" w:hAnsi="Times New Roman"/>
          <w:sz w:val="18"/>
        </w:rPr>
        <w:t>/</w:t>
      </w:r>
      <w:r w:rsidRPr="00CC28A3">
        <w:rPr>
          <w:rFonts w:ascii="Times New Roman" w:hAnsi="Times New Roman"/>
          <w:sz w:val="18"/>
        </w:rPr>
        <w:t>GS</w:t>
      </w:r>
    </w:p>
    <w:p w14:paraId="0641A680" w14:textId="77777777" w:rsidR="000B6299" w:rsidRPr="003C3EEB" w:rsidRDefault="000B6299" w:rsidP="000B6299">
      <w:pPr>
        <w:pStyle w:val="Converter14"/>
        <w:tabs>
          <w:tab w:val="clear" w:pos="5640"/>
        </w:tabs>
        <w:ind w:left="-567"/>
        <w:rPr>
          <w:rFonts w:ascii="Times New Roman" w:hAnsi="Times New Roman"/>
          <w:sz w:val="18"/>
        </w:rPr>
      </w:pPr>
      <w:r w:rsidRPr="003C3EEB">
        <w:rPr>
          <w:rFonts w:ascii="Times New Roman" w:hAnsi="Times New Roman"/>
          <w:sz w:val="18"/>
        </w:rPr>
        <w:t>V/Ré</w:t>
      </w:r>
      <w:r>
        <w:rPr>
          <w:rFonts w:ascii="Times New Roman" w:hAnsi="Times New Roman"/>
          <w:sz w:val="18"/>
        </w:rPr>
        <w:t xml:space="preserve">f : </w:t>
      </w:r>
    </w:p>
    <w:p w14:paraId="1F9D3DD7" w14:textId="77777777" w:rsidR="000B6299" w:rsidRDefault="000B6299" w:rsidP="000B6299">
      <w:pPr>
        <w:pStyle w:val="Converter14"/>
        <w:tabs>
          <w:tab w:val="clear" w:pos="5640"/>
        </w:tabs>
        <w:rPr>
          <w:rFonts w:ascii="Times New Roman" w:hAnsi="Times New Roman"/>
          <w:sz w:val="18"/>
        </w:rPr>
      </w:pPr>
    </w:p>
    <w:p w14:paraId="6E5A2390" w14:textId="77777777" w:rsidR="000B6299" w:rsidRPr="003C3EEB" w:rsidRDefault="000B6299" w:rsidP="000B6299">
      <w:pPr>
        <w:pStyle w:val="Converter14"/>
        <w:tabs>
          <w:tab w:val="clear" w:pos="5640"/>
        </w:tabs>
        <w:rPr>
          <w:rFonts w:ascii="Times New Roman" w:hAnsi="Times New Roman"/>
          <w:sz w:val="22"/>
        </w:rPr>
      </w:pPr>
    </w:p>
    <w:p w14:paraId="13134FF0" w14:textId="77777777" w:rsidR="000B6299" w:rsidRPr="003C3EEB" w:rsidRDefault="000B6299" w:rsidP="000B6299">
      <w:pPr>
        <w:pStyle w:val="Converter15"/>
        <w:tabs>
          <w:tab w:val="clear" w:pos="5640"/>
        </w:tabs>
        <w:ind w:left="5103"/>
        <w:rPr>
          <w:rFonts w:ascii="Times New Roman" w:hAnsi="Times New Roman"/>
          <w:sz w:val="22"/>
        </w:rPr>
      </w:pPr>
      <w:r w:rsidRPr="00B95B80">
        <w:rPr>
          <w:rFonts w:ascii="Times New Roman" w:hAnsi="Times New Roman"/>
          <w:sz w:val="22"/>
        </w:rPr>
        <w:t>MONTBELIARD</w:t>
      </w:r>
      <w:r>
        <w:rPr>
          <w:rFonts w:ascii="Times New Roman" w:hAnsi="Times New Roman"/>
          <w:sz w:val="22"/>
        </w:rPr>
        <w:t xml:space="preserve">, </w:t>
      </w:r>
      <w:r w:rsidRPr="003C3EEB">
        <w:rPr>
          <w:rFonts w:ascii="Times New Roman" w:hAnsi="Times New Roman"/>
          <w:sz w:val="22"/>
        </w:rPr>
        <w:t xml:space="preserve">le </w:t>
      </w:r>
      <w:r w:rsidRPr="003447F9">
        <w:rPr>
          <w:rFonts w:ascii="Times New Roman" w:hAnsi="Times New Roman"/>
          <w:sz w:val="22"/>
        </w:rPr>
        <w:t>30 juin 2025</w:t>
      </w:r>
    </w:p>
    <w:p w14:paraId="66EE7124" w14:textId="77777777" w:rsidR="000B6299" w:rsidRDefault="000B6299" w:rsidP="000B6299">
      <w:pPr>
        <w:pStyle w:val="Converter15"/>
        <w:tabs>
          <w:tab w:val="clear" w:pos="5640"/>
          <w:tab w:val="left" w:pos="5340"/>
        </w:tabs>
        <w:ind w:left="1802"/>
        <w:rPr>
          <w:rFonts w:ascii="Times New Roman" w:hAnsi="Times New Roman"/>
          <w:sz w:val="22"/>
        </w:rPr>
      </w:pPr>
    </w:p>
    <w:p w14:paraId="647772CE" w14:textId="77777777" w:rsidR="000B6299" w:rsidRDefault="000B6299" w:rsidP="000B6299">
      <w:pPr>
        <w:pStyle w:val="Converter15"/>
        <w:tabs>
          <w:tab w:val="clear" w:pos="5640"/>
          <w:tab w:val="left" w:pos="5340"/>
        </w:tabs>
        <w:ind w:left="1802"/>
        <w:rPr>
          <w:rFonts w:ascii="Times New Roman" w:hAnsi="Times New Roman"/>
          <w:sz w:val="22"/>
        </w:rPr>
      </w:pPr>
    </w:p>
    <w:p w14:paraId="557C24EC" w14:textId="77777777" w:rsidR="000B6299" w:rsidRDefault="000B6299" w:rsidP="000B6299">
      <w:pPr>
        <w:pStyle w:val="Converter15"/>
        <w:tabs>
          <w:tab w:val="clear" w:pos="5640"/>
          <w:tab w:val="left" w:pos="5340"/>
        </w:tabs>
        <w:ind w:left="1802"/>
        <w:rPr>
          <w:rFonts w:ascii="Times New Roman" w:hAnsi="Times New Roman"/>
          <w:sz w:val="22"/>
        </w:rPr>
      </w:pPr>
    </w:p>
    <w:p w14:paraId="16A154A4" w14:textId="77777777" w:rsidR="000B6299" w:rsidRDefault="000B6299" w:rsidP="000B6299">
      <w:pPr>
        <w:pStyle w:val="Converter15"/>
        <w:tabs>
          <w:tab w:val="clear" w:pos="5640"/>
          <w:tab w:val="left" w:pos="5340"/>
        </w:tabs>
        <w:ind w:left="1802"/>
        <w:rPr>
          <w:rFonts w:ascii="Times New Roman" w:hAnsi="Times New Roman"/>
          <w:sz w:val="22"/>
        </w:rPr>
      </w:pPr>
    </w:p>
    <w:p w14:paraId="4638E86D" w14:textId="77777777" w:rsidR="000B6299" w:rsidRPr="003C3EEB" w:rsidRDefault="000B6299" w:rsidP="000B6299">
      <w:pPr>
        <w:pStyle w:val="Converter15"/>
        <w:tabs>
          <w:tab w:val="clear" w:pos="5640"/>
          <w:tab w:val="left" w:pos="5340"/>
        </w:tabs>
        <w:ind w:left="1802"/>
        <w:rPr>
          <w:rFonts w:ascii="Times New Roman" w:hAnsi="Times New Roman"/>
          <w:sz w:val="22"/>
        </w:rPr>
      </w:pPr>
    </w:p>
    <w:p w14:paraId="10397711" w14:textId="77777777" w:rsidR="000B6299" w:rsidRPr="003C3EEB" w:rsidRDefault="000B6299" w:rsidP="000B6299">
      <w:pPr>
        <w:pStyle w:val="Converter15"/>
        <w:tabs>
          <w:tab w:val="clear" w:pos="5640"/>
          <w:tab w:val="left" w:pos="5340"/>
        </w:tabs>
        <w:ind w:left="1802"/>
        <w:rPr>
          <w:rFonts w:ascii="Times New Roman" w:hAnsi="Times New Roman"/>
          <w:sz w:val="22"/>
        </w:rPr>
      </w:pPr>
    </w:p>
    <w:p w14:paraId="07997602" w14:textId="77777777" w:rsidR="000B6299" w:rsidRPr="003C3EEB" w:rsidRDefault="000B6299" w:rsidP="000B6299">
      <w:pPr>
        <w:pStyle w:val="Converter15"/>
        <w:tabs>
          <w:tab w:val="clear" w:pos="5640"/>
          <w:tab w:val="left" w:pos="5340"/>
        </w:tabs>
        <w:rPr>
          <w:rFonts w:ascii="Times New Roman" w:hAnsi="Times New Roman"/>
          <w:sz w:val="22"/>
        </w:rPr>
      </w:pPr>
    </w:p>
    <w:p w14:paraId="2550F25C" w14:textId="77777777" w:rsidR="000B6299" w:rsidRPr="00653116" w:rsidRDefault="005D2D82" w:rsidP="000B6299">
      <w:pPr>
        <w:pStyle w:val="Converter15"/>
        <w:tabs>
          <w:tab w:val="clear" w:pos="5640"/>
          <w:tab w:val="left" w:pos="2999"/>
          <w:tab w:val="left" w:pos="53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Monsieur,</w:t>
      </w:r>
    </w:p>
    <w:p w14:paraId="2D6E7FC6" w14:textId="77777777" w:rsidR="000B6299" w:rsidRPr="00653116" w:rsidRDefault="000B6299" w:rsidP="000B6299">
      <w:pPr>
        <w:pStyle w:val="Converter15"/>
        <w:tabs>
          <w:tab w:val="clear" w:pos="5640"/>
          <w:tab w:val="left" w:pos="2999"/>
          <w:tab w:val="left" w:pos="5340"/>
        </w:tabs>
        <w:rPr>
          <w:rFonts w:ascii="Times New Roman" w:hAnsi="Times New Roman"/>
          <w:sz w:val="22"/>
        </w:rPr>
      </w:pPr>
    </w:p>
    <w:p w14:paraId="0328AC4B" w14:textId="77777777" w:rsidR="000B6299" w:rsidRPr="00653116" w:rsidRDefault="000B6299" w:rsidP="000B6299">
      <w:pPr>
        <w:pStyle w:val="Converter15"/>
        <w:tabs>
          <w:tab w:val="clear" w:pos="5640"/>
          <w:tab w:val="left" w:pos="2999"/>
          <w:tab w:val="left" w:pos="5340"/>
        </w:tabs>
        <w:rPr>
          <w:rFonts w:ascii="Times New Roman" w:hAnsi="Times New Roman"/>
          <w:sz w:val="22"/>
        </w:rPr>
      </w:pPr>
    </w:p>
    <w:p w14:paraId="4A667929" w14:textId="284618B4" w:rsidR="000B6299" w:rsidRPr="00653116" w:rsidRDefault="000B6299" w:rsidP="000B6299">
      <w:pPr>
        <w:pStyle w:val="Converter15"/>
        <w:tabs>
          <w:tab w:val="clear" w:pos="5640"/>
          <w:tab w:val="left" w:pos="2999"/>
          <w:tab w:val="left" w:pos="5340"/>
        </w:tabs>
        <w:rPr>
          <w:rFonts w:ascii="Times New Roman" w:hAnsi="Times New Roman"/>
          <w:sz w:val="22"/>
        </w:rPr>
      </w:pPr>
      <w:r w:rsidRPr="00653116">
        <w:rPr>
          <w:rFonts w:ascii="Times New Roman" w:hAnsi="Times New Roman"/>
          <w:sz w:val="22"/>
        </w:rPr>
        <w:t xml:space="preserve">Je vous prie de trouver, sous ce pli, les deux exemplaires du certificat de congés payés pour la période du </w:t>
      </w:r>
      <w:r w:rsidR="00F67193">
        <w:rPr>
          <w:rFonts w:ascii="Times New Roman" w:hAnsi="Times New Roman"/>
          <w:sz w:val="22"/>
        </w:rPr>
        <w:t>1</w:t>
      </w:r>
      <w:r w:rsidR="00F67193" w:rsidRPr="00F67193">
        <w:rPr>
          <w:rFonts w:ascii="Times New Roman" w:hAnsi="Times New Roman"/>
          <w:sz w:val="22"/>
          <w:vertAlign w:val="superscript"/>
        </w:rPr>
        <w:t>er</w:t>
      </w:r>
      <w:r w:rsidR="00F67193">
        <w:rPr>
          <w:rFonts w:ascii="Times New Roman" w:hAnsi="Times New Roman"/>
          <w:sz w:val="22"/>
        </w:rPr>
        <w:t xml:space="preserve"> avril</w:t>
      </w:r>
      <w:r w:rsidRPr="00653116">
        <w:rPr>
          <w:rFonts w:ascii="Times New Roman" w:hAnsi="Times New Roman"/>
          <w:sz w:val="22"/>
        </w:rPr>
        <w:t xml:space="preserve"> au </w:t>
      </w:r>
      <w:r w:rsidR="00F67193">
        <w:rPr>
          <w:rFonts w:ascii="Times New Roman" w:hAnsi="Times New Roman"/>
          <w:sz w:val="22"/>
        </w:rPr>
        <w:t>7 juin 2024</w:t>
      </w:r>
      <w:r w:rsidRPr="00653116">
        <w:rPr>
          <w:rFonts w:ascii="Times New Roman" w:hAnsi="Times New Roman"/>
          <w:sz w:val="22"/>
        </w:rPr>
        <w:t>.</w:t>
      </w:r>
    </w:p>
    <w:p w14:paraId="5842F169" w14:textId="77777777" w:rsidR="000B6299" w:rsidRPr="00653116" w:rsidRDefault="000B6299" w:rsidP="000B6299">
      <w:pPr>
        <w:pStyle w:val="Converter15"/>
        <w:tabs>
          <w:tab w:val="clear" w:pos="5640"/>
          <w:tab w:val="left" w:pos="3800"/>
        </w:tabs>
        <w:rPr>
          <w:rFonts w:ascii="Times New Roman" w:hAnsi="Times New Roman"/>
          <w:sz w:val="22"/>
        </w:rPr>
      </w:pPr>
      <w:r w:rsidRPr="00653116">
        <w:rPr>
          <w:rFonts w:ascii="Times New Roman" w:hAnsi="Times New Roman"/>
          <w:sz w:val="22"/>
        </w:rPr>
        <w:tab/>
      </w:r>
    </w:p>
    <w:p w14:paraId="1B343FFC" w14:textId="77777777" w:rsidR="000B6299" w:rsidRPr="00653116" w:rsidRDefault="000B6299" w:rsidP="000B6299">
      <w:pPr>
        <w:pStyle w:val="Converter15"/>
        <w:tabs>
          <w:tab w:val="clear" w:pos="5640"/>
          <w:tab w:val="left" w:pos="2999"/>
          <w:tab w:val="left" w:pos="5340"/>
        </w:tabs>
        <w:rPr>
          <w:rFonts w:ascii="Times New Roman" w:hAnsi="Times New Roman"/>
          <w:sz w:val="22"/>
        </w:rPr>
      </w:pPr>
    </w:p>
    <w:p w14:paraId="3E875D2C" w14:textId="77777777" w:rsidR="000B6299" w:rsidRPr="00653116" w:rsidRDefault="000B6299" w:rsidP="000B6299">
      <w:pPr>
        <w:pStyle w:val="Converter15"/>
        <w:tabs>
          <w:tab w:val="clear" w:pos="5640"/>
          <w:tab w:val="left" w:pos="2999"/>
          <w:tab w:val="left" w:pos="5340"/>
        </w:tabs>
        <w:rPr>
          <w:rFonts w:ascii="Times New Roman" w:hAnsi="Times New Roman"/>
          <w:sz w:val="22"/>
        </w:rPr>
      </w:pPr>
      <w:r w:rsidRPr="00653116">
        <w:rPr>
          <w:rFonts w:ascii="Times New Roman" w:hAnsi="Times New Roman"/>
          <w:sz w:val="22"/>
        </w:rPr>
        <w:t xml:space="preserve">Veuillez agréer, </w:t>
      </w:r>
      <w:r w:rsidR="005D2D82">
        <w:rPr>
          <w:rFonts w:ascii="Times New Roman" w:hAnsi="Times New Roman"/>
          <w:sz w:val="22"/>
        </w:rPr>
        <w:t>Monsieur,</w:t>
      </w:r>
      <w:r w:rsidRPr="00653116">
        <w:rPr>
          <w:rFonts w:ascii="Times New Roman" w:hAnsi="Times New Roman"/>
          <w:sz w:val="22"/>
        </w:rPr>
        <w:t xml:space="preserve"> mes salutations distinguées.</w:t>
      </w:r>
    </w:p>
    <w:p w14:paraId="6A0E246B" w14:textId="77777777" w:rsidR="000B6299" w:rsidRPr="00B90FBC" w:rsidRDefault="000B6299" w:rsidP="000B6299">
      <w:pPr>
        <w:pStyle w:val="Converter15"/>
        <w:tabs>
          <w:tab w:val="clear" w:pos="5640"/>
          <w:tab w:val="left" w:pos="2999"/>
          <w:tab w:val="left" w:pos="5340"/>
        </w:tabs>
        <w:rPr>
          <w:rFonts w:ascii="Times New Roman" w:hAnsi="Times New Roman"/>
        </w:rPr>
      </w:pPr>
    </w:p>
    <w:p w14:paraId="3B9808FE" w14:textId="77777777" w:rsidR="000B6299" w:rsidRPr="003C3EEB" w:rsidRDefault="000B6299" w:rsidP="000B6299">
      <w:pPr>
        <w:pStyle w:val="Converter15"/>
        <w:tabs>
          <w:tab w:val="clear" w:pos="5640"/>
          <w:tab w:val="left" w:pos="5340"/>
        </w:tabs>
        <w:rPr>
          <w:rFonts w:ascii="Times New Roman" w:hAnsi="Times New Roman"/>
          <w:sz w:val="22"/>
        </w:rPr>
      </w:pPr>
    </w:p>
    <w:p w14:paraId="529DD63C" w14:textId="77777777" w:rsidR="000B6299" w:rsidRPr="003C3EEB" w:rsidRDefault="000B6299" w:rsidP="000B6299">
      <w:pPr>
        <w:pStyle w:val="Converter15"/>
        <w:tabs>
          <w:tab w:val="clear" w:pos="5640"/>
          <w:tab w:val="left" w:pos="5340"/>
        </w:tabs>
        <w:ind w:left="1802"/>
        <w:rPr>
          <w:rFonts w:ascii="Times New Roman" w:hAnsi="Times New Roman"/>
          <w:sz w:val="22"/>
        </w:rPr>
      </w:pPr>
    </w:p>
    <w:p w14:paraId="0C308D19" w14:textId="77777777" w:rsidR="000B6299" w:rsidRPr="003C3EEB" w:rsidRDefault="000B6299" w:rsidP="000B6299">
      <w:pPr>
        <w:pStyle w:val="Converter15"/>
        <w:tabs>
          <w:tab w:val="clear" w:pos="5640"/>
          <w:tab w:val="left" w:pos="5340"/>
        </w:tabs>
        <w:ind w:left="1802"/>
        <w:rPr>
          <w:rFonts w:ascii="Times New Roman" w:hAnsi="Times New Roman"/>
          <w:sz w:val="22"/>
        </w:rPr>
      </w:pPr>
    </w:p>
    <w:p w14:paraId="3DA1AEA1" w14:textId="77777777" w:rsidR="000B6299" w:rsidRPr="0092777E" w:rsidRDefault="000B6299" w:rsidP="000B6299">
      <w:pPr>
        <w:pStyle w:val="Converter15"/>
        <w:tabs>
          <w:tab w:val="clear" w:pos="5640"/>
          <w:tab w:val="left" w:pos="5340"/>
        </w:tabs>
        <w:ind w:left="1802"/>
        <w:rPr>
          <w:sz w:val="22"/>
        </w:rPr>
      </w:pPr>
    </w:p>
    <w:p w14:paraId="7EB53951" w14:textId="77777777" w:rsidR="000B6299" w:rsidRDefault="000B6299" w:rsidP="000B6299"/>
    <w:p w14:paraId="0964C8AC" w14:textId="77777777" w:rsidR="000B6299" w:rsidRDefault="000B6299" w:rsidP="000B6299"/>
    <w:p w14:paraId="7A7325DA" w14:textId="77777777" w:rsidR="000B6299" w:rsidRDefault="000B6299" w:rsidP="000B6299"/>
    <w:p w14:paraId="2E802551" w14:textId="77777777" w:rsidR="000B6299" w:rsidRDefault="000B6299" w:rsidP="000B6299"/>
    <w:p w14:paraId="0524577E" w14:textId="77777777" w:rsidR="000B6299" w:rsidRPr="003447F9" w:rsidRDefault="000B6299" w:rsidP="000B6299"/>
    <w:sectPr w:rsidR="000B6299" w:rsidRPr="003447F9" w:rsidSect="00EA46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425" w:right="845" w:bottom="1417" w:left="992" w:header="0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466CD" w14:textId="77777777" w:rsidR="008A025D" w:rsidRDefault="008A025D">
      <w:pPr>
        <w:spacing w:after="0"/>
      </w:pPr>
      <w:r>
        <w:separator/>
      </w:r>
    </w:p>
  </w:endnote>
  <w:endnote w:type="continuationSeparator" w:id="0">
    <w:p w14:paraId="407CBF38" w14:textId="77777777" w:rsidR="008A025D" w:rsidRDefault="008A02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783CF" w14:textId="77777777" w:rsidR="00672DCE" w:rsidRDefault="00672DC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A07B8" w14:textId="77777777" w:rsidR="00EA4680" w:rsidRPr="00614DD5" w:rsidRDefault="00EA4680" w:rsidP="00EA4680">
    <w:pPr>
      <w:pStyle w:val="Converter"/>
      <w:jc w:val="center"/>
      <w:rPr>
        <w:rFonts w:ascii="Times New Roman" w:hAnsi="Times New Roman"/>
        <w:b/>
        <w:bCs/>
        <w:sz w:val="20"/>
        <w:szCs w:val="20"/>
      </w:rPr>
    </w:pPr>
    <w:bookmarkStart w:id="0" w:name="_Hlk106712906"/>
    <w:r w:rsidRPr="00861540">
      <w:rPr>
        <w:rFonts w:ascii="Times New Roman" w:hAnsi="Times New Roman"/>
        <w:b/>
        <w:bCs/>
        <w:sz w:val="20"/>
        <w:szCs w:val="20"/>
      </w:rPr>
      <w:t>SCP DAVAL HERODIN</w:t>
    </w:r>
  </w:p>
  <w:p w14:paraId="4956C58E" w14:textId="77777777" w:rsidR="00EA4680" w:rsidRPr="00614DD5" w:rsidRDefault="00EA4680" w:rsidP="00EA4680">
    <w:pPr>
      <w:pStyle w:val="Converter3"/>
      <w:rPr>
        <w:rFonts w:ascii="Times New Roman" w:hAnsi="Times New Roman"/>
        <w:sz w:val="20"/>
        <w:szCs w:val="20"/>
      </w:rPr>
    </w:pPr>
    <w:r w:rsidRPr="00861540">
      <w:rPr>
        <w:rFonts w:ascii="Times New Roman" w:hAnsi="Times New Roman"/>
        <w:sz w:val="20"/>
        <w:szCs w:val="20"/>
      </w:rPr>
      <w:t>15 Rue Louis Loucheur - B.P. 266 - 25205 MONTBELIARD</w:t>
    </w:r>
    <w:r w:rsidRPr="00861540">
      <w:rPr>
        <w:rFonts w:ascii="Times New Roman" w:hAnsi="Times New Roman"/>
        <w:sz w:val="20"/>
        <w:szCs w:val="20"/>
      </w:rPr>
      <w:br/>
      <w:t>Tél : 03 81 91 34 69 • Mail : etudemontbeliard@mjbfc.fr</w:t>
    </w:r>
  </w:p>
  <w:p w14:paraId="20E5BCC4" w14:textId="77777777" w:rsidR="00EA4680" w:rsidRPr="00614DD5" w:rsidRDefault="00EA4680" w:rsidP="00EA4680">
    <w:pPr>
      <w:pStyle w:val="Pieddepage"/>
      <w:spacing w:after="0"/>
      <w:jc w:val="center"/>
      <w:rPr>
        <w:rFonts w:ascii="Times New Roman" w:hAnsi="Times New Roman"/>
        <w:b/>
        <w:sz w:val="20"/>
        <w:szCs w:val="20"/>
      </w:rPr>
    </w:pPr>
    <w:r w:rsidRPr="00861540">
      <w:rPr>
        <w:rFonts w:ascii="Times New Roman" w:hAnsi="Times New Roman"/>
        <w:b/>
        <w:sz w:val="20"/>
        <w:szCs w:val="20"/>
      </w:rPr>
      <w:t>Informations sur les dossiers : www.mjbfc.fr</w:t>
    </w:r>
  </w:p>
  <w:p w14:paraId="28877F6D" w14:textId="77777777" w:rsidR="00EA4680" w:rsidRPr="00614DD5" w:rsidRDefault="00EA4680" w:rsidP="00EA4680">
    <w:pPr>
      <w:pStyle w:val="Pieddepage"/>
      <w:spacing w:after="0"/>
      <w:jc w:val="center"/>
      <w:rPr>
        <w:rFonts w:ascii="Times New Roman" w:eastAsia="Times New Roman" w:hAnsi="Times New Roman" w:cs="Times"/>
        <w:color w:val="000000"/>
        <w:sz w:val="16"/>
        <w:szCs w:val="16"/>
        <w:lang w:eastAsia="fr-FR"/>
      </w:rPr>
    </w:pPr>
    <w:r w:rsidRPr="00861540">
      <w:rPr>
        <w:rFonts w:ascii="Times New Roman" w:eastAsia="Times New Roman" w:hAnsi="Times New Roman" w:cs="Times"/>
        <w:color w:val="000000"/>
        <w:sz w:val="16"/>
        <w:szCs w:val="16"/>
        <w:lang w:eastAsia="fr-FR"/>
      </w:rPr>
      <w:t>Reçoit sur RV. Accueil du lundi au vendredi de 9h à 12h et de 14h à 17h</w:t>
    </w:r>
    <w:r w:rsidRPr="00861540">
      <w:rPr>
        <w:rFonts w:ascii="Times New Roman" w:eastAsia="Times New Roman" w:hAnsi="Times New Roman" w:cs="Times"/>
        <w:color w:val="000000"/>
        <w:sz w:val="16"/>
        <w:szCs w:val="16"/>
        <w:lang w:eastAsia="fr-FR"/>
      </w:rPr>
      <w:br/>
      <w:t>Société Civile Professionnelle au capital de 91.470 €. RCS de BELFORT 441 369 758</w:t>
    </w:r>
  </w:p>
  <w:bookmarkEnd w:id="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76DFD" w14:textId="77777777" w:rsidR="00EA4680" w:rsidRPr="00614DD5" w:rsidRDefault="00EA4680" w:rsidP="00EA4680">
    <w:pPr>
      <w:pStyle w:val="Converter"/>
      <w:jc w:val="center"/>
      <w:rPr>
        <w:rFonts w:ascii="Times New Roman" w:hAnsi="Times New Roman"/>
        <w:b/>
        <w:bCs/>
        <w:sz w:val="20"/>
        <w:szCs w:val="20"/>
      </w:rPr>
    </w:pPr>
    <w:r w:rsidRPr="00861540">
      <w:rPr>
        <w:rFonts w:ascii="Times New Roman" w:hAnsi="Times New Roman"/>
        <w:b/>
        <w:bCs/>
        <w:sz w:val="20"/>
        <w:szCs w:val="20"/>
      </w:rPr>
      <w:t>SCP DAVAL HERODIN</w:t>
    </w:r>
  </w:p>
  <w:p w14:paraId="17634B38" w14:textId="77777777" w:rsidR="00EA4680" w:rsidRPr="00614DD5" w:rsidRDefault="00EA4680" w:rsidP="00EA4680">
    <w:pPr>
      <w:pStyle w:val="Converter3"/>
      <w:rPr>
        <w:rFonts w:ascii="Times New Roman" w:hAnsi="Times New Roman"/>
        <w:sz w:val="20"/>
        <w:szCs w:val="20"/>
      </w:rPr>
    </w:pPr>
    <w:r w:rsidRPr="00861540">
      <w:rPr>
        <w:rFonts w:ascii="Times New Roman" w:hAnsi="Times New Roman"/>
        <w:sz w:val="20"/>
        <w:szCs w:val="20"/>
      </w:rPr>
      <w:t>15 Rue Louis Loucheur - B.P. 266 - 25205 MONTBELIARD</w:t>
    </w:r>
    <w:r w:rsidRPr="00861540">
      <w:rPr>
        <w:rFonts w:ascii="Times New Roman" w:hAnsi="Times New Roman"/>
        <w:sz w:val="20"/>
        <w:szCs w:val="20"/>
      </w:rPr>
      <w:br/>
      <w:t>Tél : 03 81 91 34 69 • Mail : etudemontbeliard@mjbfc.fr</w:t>
    </w:r>
  </w:p>
  <w:p w14:paraId="574961AF" w14:textId="77777777" w:rsidR="00EA4680" w:rsidRPr="00614DD5" w:rsidRDefault="00EA4680" w:rsidP="00EA4680">
    <w:pPr>
      <w:pStyle w:val="Pieddepage"/>
      <w:spacing w:after="0"/>
      <w:jc w:val="center"/>
      <w:rPr>
        <w:rFonts w:ascii="Times New Roman" w:hAnsi="Times New Roman"/>
        <w:b/>
        <w:sz w:val="20"/>
        <w:szCs w:val="20"/>
      </w:rPr>
    </w:pPr>
    <w:r w:rsidRPr="00861540">
      <w:rPr>
        <w:rFonts w:ascii="Times New Roman" w:hAnsi="Times New Roman"/>
        <w:b/>
        <w:sz w:val="20"/>
        <w:szCs w:val="20"/>
      </w:rPr>
      <w:t>Informations sur les dossiers : www.mjbfc.fr</w:t>
    </w:r>
  </w:p>
  <w:p w14:paraId="35355536" w14:textId="77777777" w:rsidR="00EA4680" w:rsidRPr="00614DD5" w:rsidRDefault="00EA4680" w:rsidP="00EA4680">
    <w:pPr>
      <w:pStyle w:val="Pieddepage"/>
      <w:spacing w:after="0"/>
      <w:jc w:val="center"/>
      <w:rPr>
        <w:rFonts w:ascii="Times New Roman" w:eastAsia="Times New Roman" w:hAnsi="Times New Roman" w:cs="Times"/>
        <w:color w:val="000000"/>
        <w:sz w:val="16"/>
        <w:szCs w:val="16"/>
        <w:lang w:eastAsia="fr-FR"/>
      </w:rPr>
    </w:pPr>
    <w:r w:rsidRPr="00861540">
      <w:rPr>
        <w:rFonts w:ascii="Times New Roman" w:eastAsia="Times New Roman" w:hAnsi="Times New Roman" w:cs="Times"/>
        <w:color w:val="000000"/>
        <w:sz w:val="16"/>
        <w:szCs w:val="16"/>
        <w:lang w:eastAsia="fr-FR"/>
      </w:rPr>
      <w:t>Reçoit sur RV. Accueil du lundi au vendredi de 9h à 12h et de 14h à 17h</w:t>
    </w:r>
    <w:r w:rsidRPr="00861540">
      <w:rPr>
        <w:rFonts w:ascii="Times New Roman" w:eastAsia="Times New Roman" w:hAnsi="Times New Roman" w:cs="Times"/>
        <w:color w:val="000000"/>
        <w:sz w:val="16"/>
        <w:szCs w:val="16"/>
        <w:lang w:eastAsia="fr-FR"/>
      </w:rPr>
      <w:br/>
      <w:t>Société Civile Professionnelle au capital de 91.470 €. RCS de BELFORT 441 369 758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23A27" w14:textId="77777777" w:rsidR="008A025D" w:rsidRDefault="008A025D">
      <w:pPr>
        <w:spacing w:after="0"/>
      </w:pPr>
      <w:r>
        <w:separator/>
      </w:r>
    </w:p>
  </w:footnote>
  <w:footnote w:type="continuationSeparator" w:id="0">
    <w:p w14:paraId="6D410E3E" w14:textId="77777777" w:rsidR="008A025D" w:rsidRDefault="008A02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9BB5A" w14:textId="77777777" w:rsidR="00672DCE" w:rsidRDefault="00672DC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4FEBB" w14:textId="77777777" w:rsidR="00672DCE" w:rsidRPr="00FB5533" w:rsidRDefault="00672DCE" w:rsidP="00FB553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947F" w14:textId="77777777" w:rsidR="00024C60" w:rsidRPr="00D8011A" w:rsidRDefault="00024C60" w:rsidP="00024C60">
    <w:pPr>
      <w:pStyle w:val="Converter"/>
      <w:rPr>
        <w:rFonts w:ascii="Times New Roman" w:hAnsi="Times New Roman"/>
        <w:color w:val="auto"/>
        <w:sz w:val="22"/>
        <w:szCs w:val="22"/>
      </w:rPr>
    </w:pPr>
    <w:bookmarkStart w:id="1" w:name="_Hlk119573757"/>
    <w:bookmarkStart w:id="2" w:name="_Hlk119573758"/>
  </w:p>
  <w:p w14:paraId="46FE80BC" w14:textId="77777777" w:rsidR="00024C60" w:rsidRPr="00D8011A" w:rsidRDefault="00024C60" w:rsidP="00024C60">
    <w:pPr>
      <w:pStyle w:val="Conver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0" wp14:anchorId="5C1B1C78" wp14:editId="17201E05">
          <wp:simplePos x="0" y="0"/>
          <wp:positionH relativeFrom="margin">
            <wp:posOffset>3936365</wp:posOffset>
          </wp:positionH>
          <wp:positionV relativeFrom="paragraph">
            <wp:posOffset>157480</wp:posOffset>
          </wp:positionV>
          <wp:extent cx="2541270" cy="932180"/>
          <wp:effectExtent l="0" t="0" r="0" b="127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609" b="30659"/>
                  <a:stretch/>
                </pic:blipFill>
                <pic:spPr bwMode="auto">
                  <a:xfrm>
                    <a:off x="0" y="0"/>
                    <a:ext cx="254127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9D99C5" w14:textId="77777777" w:rsidR="00024C60" w:rsidRDefault="00024C60" w:rsidP="00024C60">
    <w:pPr>
      <w:pStyle w:val="Converter"/>
      <w:rPr>
        <w:rFonts w:ascii="Times New Roman" w:hAnsi="Times New Roman"/>
        <w:b/>
        <w:bCs/>
        <w:i/>
        <w:iCs/>
        <w:color w:val="auto"/>
        <w:sz w:val="22"/>
      </w:rPr>
    </w:pPr>
    <w:r w:rsidRPr="00965006">
      <w:rPr>
        <w:rFonts w:ascii="Times New Roman" w:hAnsi="Times New Roman"/>
        <w:b/>
        <w:bCs/>
        <w:sz w:val="32"/>
        <w:szCs w:val="32"/>
      </w:rPr>
      <w:t>SCP DAVAL HERODIN</w:t>
    </w:r>
  </w:p>
  <w:p w14:paraId="3520DC81" w14:textId="77777777" w:rsidR="00024C60" w:rsidRPr="00D8011A" w:rsidRDefault="00024C60" w:rsidP="00024C60">
    <w:pPr>
      <w:pStyle w:val="Converter"/>
      <w:tabs>
        <w:tab w:val="left" w:pos="8393"/>
        <w:tab w:val="left" w:pos="9145"/>
      </w:tabs>
      <w:rPr>
        <w:rFonts w:ascii="Times New Roman" w:hAnsi="Times New Roman"/>
        <w:color w:val="auto"/>
        <w:sz w:val="12"/>
        <w:szCs w:val="12"/>
      </w:rPr>
    </w:pPr>
    <w:r>
      <w:rPr>
        <w:rFonts w:ascii="Times New Roman" w:hAnsi="Times New Roman"/>
        <w:color w:val="auto"/>
        <w:sz w:val="12"/>
        <w:szCs w:val="12"/>
      </w:rPr>
      <w:tab/>
    </w:r>
    <w:r>
      <w:rPr>
        <w:rFonts w:ascii="Times New Roman" w:hAnsi="Times New Roman"/>
        <w:color w:val="auto"/>
        <w:sz w:val="12"/>
        <w:szCs w:val="12"/>
      </w:rPr>
      <w:tab/>
    </w:r>
  </w:p>
  <w:p w14:paraId="48B814B5" w14:textId="77777777" w:rsidR="00024C60" w:rsidRDefault="00024C60" w:rsidP="00024C60">
    <w:pPr>
      <w:pStyle w:val="Converter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8404"/>
      </w:tabs>
      <w:rPr>
        <w:rFonts w:ascii="Times New Roman" w:hAnsi="Times New Roman"/>
        <w:b/>
        <w:bCs/>
        <w:sz w:val="32"/>
        <w:szCs w:val="32"/>
      </w:rPr>
    </w:pPr>
    <w:r w:rsidRPr="00965006">
      <w:rPr>
        <w:rFonts w:ascii="Times New Roman" w:hAnsi="Times New Roman"/>
        <w:b/>
        <w:bCs/>
        <w:i/>
        <w:iCs/>
        <w:color w:val="auto"/>
        <w:sz w:val="22"/>
      </w:rPr>
      <w:t>Sylvain DAVAL</w:t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</w:p>
  <w:p w14:paraId="58FF4768" w14:textId="77777777" w:rsidR="00024C60" w:rsidRDefault="00024C60" w:rsidP="00024C60">
    <w:pPr>
      <w:pStyle w:val="Converter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560"/>
      </w:tabs>
      <w:rPr>
        <w:rFonts w:ascii="Times New Roman" w:hAnsi="Times New Roman"/>
        <w:b/>
        <w:bCs/>
        <w:sz w:val="32"/>
        <w:szCs w:val="32"/>
      </w:rPr>
    </w:pPr>
    <w:r w:rsidRPr="00B41523">
      <w:rPr>
        <w:rFonts w:ascii="Times New Roman" w:hAnsi="Times New Roman"/>
        <w:i/>
        <w:iCs/>
        <w:color w:val="auto"/>
        <w:sz w:val="20"/>
        <w:szCs w:val="20"/>
      </w:rPr>
      <w:t>Mandataire Judiciaire Associé</w:t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</w:p>
  <w:p w14:paraId="546350F3" w14:textId="77777777" w:rsidR="00024C60" w:rsidRPr="00D8011A" w:rsidRDefault="00024C60" w:rsidP="00024C60">
    <w:pPr>
      <w:pStyle w:val="Converter"/>
      <w:tabs>
        <w:tab w:val="left" w:pos="708"/>
        <w:tab w:val="left" w:pos="1416"/>
        <w:tab w:val="left" w:pos="2124"/>
        <w:tab w:val="left" w:pos="2832"/>
        <w:tab w:val="left" w:pos="3540"/>
        <w:tab w:val="left" w:pos="7560"/>
      </w:tabs>
      <w:rPr>
        <w:rFonts w:ascii="Times New Roman" w:hAnsi="Times New Roman"/>
        <w:color w:val="auto"/>
        <w:sz w:val="12"/>
        <w:szCs w:val="12"/>
      </w:rPr>
    </w:pPr>
    <w:r w:rsidRPr="00D8011A">
      <w:rPr>
        <w:rFonts w:ascii="Times New Roman" w:hAnsi="Times New Roman"/>
        <w:color w:val="auto"/>
        <w:sz w:val="12"/>
        <w:szCs w:val="12"/>
      </w:rPr>
      <w:tab/>
    </w:r>
    <w:r w:rsidRPr="00D8011A">
      <w:rPr>
        <w:rFonts w:ascii="Times New Roman" w:hAnsi="Times New Roman"/>
        <w:color w:val="auto"/>
        <w:sz w:val="12"/>
        <w:szCs w:val="12"/>
      </w:rPr>
      <w:tab/>
    </w:r>
    <w:r w:rsidRPr="00D8011A">
      <w:rPr>
        <w:rFonts w:ascii="Times New Roman" w:hAnsi="Times New Roman"/>
        <w:color w:val="auto"/>
        <w:sz w:val="12"/>
        <w:szCs w:val="12"/>
      </w:rPr>
      <w:tab/>
    </w:r>
    <w:r w:rsidRPr="00D8011A">
      <w:rPr>
        <w:rFonts w:ascii="Times New Roman" w:hAnsi="Times New Roman"/>
        <w:color w:val="auto"/>
        <w:sz w:val="12"/>
        <w:szCs w:val="12"/>
      </w:rPr>
      <w:tab/>
    </w:r>
    <w:r w:rsidRPr="00D8011A">
      <w:rPr>
        <w:rFonts w:ascii="Times New Roman" w:hAnsi="Times New Roman"/>
        <w:color w:val="auto"/>
        <w:sz w:val="12"/>
        <w:szCs w:val="12"/>
      </w:rPr>
      <w:tab/>
    </w:r>
    <w:r>
      <w:rPr>
        <w:rFonts w:ascii="Times New Roman" w:hAnsi="Times New Roman"/>
        <w:color w:val="auto"/>
        <w:sz w:val="12"/>
        <w:szCs w:val="12"/>
      </w:rPr>
      <w:tab/>
    </w:r>
  </w:p>
  <w:p w14:paraId="012550E6" w14:textId="77777777" w:rsidR="00024C60" w:rsidRDefault="00024C60" w:rsidP="00024C60">
    <w:pPr>
      <w:pStyle w:val="Converter"/>
      <w:tabs>
        <w:tab w:val="left" w:pos="9081"/>
      </w:tabs>
      <w:rPr>
        <w:rFonts w:ascii="Times New Roman" w:hAnsi="Times New Roman"/>
        <w:b/>
        <w:bCs/>
        <w:i/>
        <w:iCs/>
        <w:color w:val="auto"/>
        <w:sz w:val="22"/>
      </w:rPr>
    </w:pPr>
    <w:r>
      <w:rPr>
        <w:rFonts w:ascii="Times New Roman" w:hAnsi="Times New Roman"/>
        <w:b/>
        <w:bCs/>
        <w:i/>
        <w:iCs/>
        <w:color w:val="auto"/>
        <w:sz w:val="22"/>
      </w:rPr>
      <w:t xml:space="preserve">Claire </w:t>
    </w:r>
    <w:r w:rsidRPr="00965006">
      <w:rPr>
        <w:rFonts w:ascii="Times New Roman" w:hAnsi="Times New Roman"/>
        <w:b/>
        <w:bCs/>
        <w:i/>
        <w:iCs/>
        <w:color w:val="auto"/>
        <w:sz w:val="22"/>
      </w:rPr>
      <w:t>HERODIN</w:t>
    </w:r>
    <w:r>
      <w:rPr>
        <w:rFonts w:ascii="Times New Roman" w:hAnsi="Times New Roman"/>
        <w:b/>
        <w:bCs/>
        <w:i/>
        <w:iCs/>
        <w:color w:val="auto"/>
        <w:sz w:val="22"/>
      </w:rPr>
      <w:tab/>
    </w:r>
  </w:p>
  <w:p w14:paraId="0F9D3A22" w14:textId="77777777" w:rsidR="00024C60" w:rsidRPr="00B41523" w:rsidRDefault="00024C60" w:rsidP="00024C60">
    <w:pPr>
      <w:pStyle w:val="Converter9"/>
      <w:tabs>
        <w:tab w:val="left" w:pos="3261"/>
      </w:tabs>
      <w:ind w:right="0"/>
      <w:jc w:val="left"/>
      <w:rPr>
        <w:rFonts w:ascii="Times New Roman" w:hAnsi="Times New Roman"/>
        <w:i/>
        <w:iCs/>
        <w:color w:val="auto"/>
        <w:sz w:val="20"/>
        <w:szCs w:val="20"/>
      </w:rPr>
    </w:pPr>
    <w:r w:rsidRPr="00B41523">
      <w:rPr>
        <w:rFonts w:ascii="Times New Roman" w:hAnsi="Times New Roman"/>
        <w:i/>
        <w:iCs/>
        <w:color w:val="auto"/>
        <w:sz w:val="20"/>
        <w:szCs w:val="20"/>
      </w:rPr>
      <w:t>Mandataire Judiciaire Associé</w:t>
    </w:r>
  </w:p>
  <w:p w14:paraId="1DCBF522" w14:textId="77777777" w:rsidR="00024C60" w:rsidRPr="00D8011A" w:rsidRDefault="00024C60" w:rsidP="00024C60">
    <w:pPr>
      <w:pStyle w:val="Converter9"/>
      <w:tabs>
        <w:tab w:val="left" w:pos="3261"/>
      </w:tabs>
      <w:ind w:right="0"/>
      <w:jc w:val="left"/>
      <w:rPr>
        <w:rFonts w:ascii="Times New Roman" w:hAnsi="Times New Roman"/>
        <w:color w:val="auto"/>
        <w:sz w:val="20"/>
        <w:szCs w:val="20"/>
      </w:rPr>
    </w:pPr>
  </w:p>
  <w:p w14:paraId="3487E2F8" w14:textId="77777777" w:rsidR="00024C60" w:rsidRPr="00AF4F95" w:rsidRDefault="00024C60" w:rsidP="00024C60">
    <w:pPr>
      <w:pStyle w:val="Converter5"/>
      <w:tabs>
        <w:tab w:val="left" w:pos="3261"/>
      </w:tabs>
      <w:ind w:right="5947"/>
      <w:jc w:val="left"/>
      <w:rPr>
        <w:rFonts w:ascii="Times New Roman" w:hAnsi="Times New Roman"/>
        <w:i/>
        <w:sz w:val="18"/>
      </w:rPr>
    </w:pPr>
    <w:r w:rsidRPr="00B35833">
      <w:rPr>
        <w:rFonts w:ascii="Times New Roman" w:hAnsi="Times New Roman"/>
        <w:i/>
        <w:sz w:val="18"/>
      </w:rPr>
      <w:t>Etude fondée par Marie-Claude Guyon</w:t>
    </w:r>
  </w:p>
  <w:bookmarkEnd w:id="1"/>
  <w:bookmarkEnd w:id="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5262"/>
    <w:rsid w:val="00024C60"/>
    <w:rsid w:val="000B0C9A"/>
    <w:rsid w:val="000B6299"/>
    <w:rsid w:val="0015373C"/>
    <w:rsid w:val="00436E81"/>
    <w:rsid w:val="0047193D"/>
    <w:rsid w:val="00542D0A"/>
    <w:rsid w:val="005D2D82"/>
    <w:rsid w:val="00666BF9"/>
    <w:rsid w:val="00672DCE"/>
    <w:rsid w:val="006D1050"/>
    <w:rsid w:val="00895542"/>
    <w:rsid w:val="008A025D"/>
    <w:rsid w:val="008C7560"/>
    <w:rsid w:val="009E5262"/>
    <w:rsid w:val="00A1781E"/>
    <w:rsid w:val="00DA678F"/>
    <w:rsid w:val="00DF4644"/>
    <w:rsid w:val="00EA4680"/>
    <w:rsid w:val="00F67193"/>
    <w:rsid w:val="00FA48B7"/>
    <w:rsid w:val="00FB553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1A1115"/>
  <w15:chartTrackingRefBased/>
  <w15:docId w15:val="{8B51D7FD-9F8E-4F4E-9D30-4BCDD64D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762"/>
    <w:pPr>
      <w:spacing w:after="200"/>
    </w:pPr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447F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447F9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3447F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447F9"/>
    <w:rPr>
      <w:sz w:val="24"/>
      <w:szCs w:val="24"/>
      <w:lang w:eastAsia="en-US"/>
    </w:rPr>
  </w:style>
  <w:style w:type="paragraph" w:customStyle="1" w:styleId="Converter3">
    <w:name w:val="Converter3"/>
    <w:uiPriority w:val="99"/>
    <w:rsid w:val="003447F9"/>
    <w:pPr>
      <w:widowControl w:val="0"/>
      <w:autoSpaceDE w:val="0"/>
      <w:autoSpaceDN w:val="0"/>
      <w:adjustRightInd w:val="0"/>
      <w:ind w:left="901" w:hanging="901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2">
    <w:name w:val="Converter2"/>
    <w:uiPriority w:val="99"/>
    <w:rsid w:val="003447F9"/>
    <w:pPr>
      <w:widowControl w:val="0"/>
      <w:autoSpaceDE w:val="0"/>
      <w:autoSpaceDN w:val="0"/>
      <w:adjustRightInd w:val="0"/>
      <w:ind w:left="901" w:hanging="901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">
    <w:name w:val="Converter"/>
    <w:uiPriority w:val="99"/>
    <w:rsid w:val="003447F9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4">
    <w:name w:val="Converter14"/>
    <w:uiPriority w:val="99"/>
    <w:rsid w:val="003447F9"/>
    <w:pPr>
      <w:widowControl w:val="0"/>
      <w:tabs>
        <w:tab w:val="left" w:pos="5640"/>
      </w:tabs>
      <w:autoSpaceDE w:val="0"/>
      <w:autoSpaceDN w:val="0"/>
      <w:adjustRightInd w:val="0"/>
      <w:jc w:val="both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2">
    <w:name w:val="Converter12"/>
    <w:uiPriority w:val="99"/>
    <w:rsid w:val="003447F9"/>
    <w:pPr>
      <w:widowControl w:val="0"/>
      <w:autoSpaceDE w:val="0"/>
      <w:autoSpaceDN w:val="0"/>
      <w:adjustRightInd w:val="0"/>
      <w:ind w:left="5640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1">
    <w:name w:val="Converter11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9">
    <w:name w:val="Converter9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color w:val="0000FF"/>
      <w:sz w:val="24"/>
      <w:szCs w:val="24"/>
    </w:rPr>
  </w:style>
  <w:style w:type="paragraph" w:customStyle="1" w:styleId="Converter8">
    <w:name w:val="Converter8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7">
    <w:name w:val="Converter7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b/>
      <w:bCs/>
      <w:color w:val="000000"/>
      <w:sz w:val="24"/>
      <w:szCs w:val="24"/>
    </w:rPr>
  </w:style>
  <w:style w:type="paragraph" w:customStyle="1" w:styleId="Converter6">
    <w:name w:val="Converter6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color w:val="0000FF"/>
      <w:sz w:val="24"/>
      <w:szCs w:val="24"/>
    </w:rPr>
  </w:style>
  <w:style w:type="paragraph" w:customStyle="1" w:styleId="Converter5">
    <w:name w:val="Converter5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6">
    <w:name w:val="Converter16"/>
    <w:uiPriority w:val="99"/>
    <w:rsid w:val="003447F9"/>
    <w:pPr>
      <w:widowControl w:val="0"/>
      <w:autoSpaceDE w:val="0"/>
      <w:autoSpaceDN w:val="0"/>
      <w:adjustRightInd w:val="0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5">
    <w:name w:val="Converter15"/>
    <w:uiPriority w:val="99"/>
    <w:rsid w:val="003447F9"/>
    <w:pPr>
      <w:widowControl w:val="0"/>
      <w:tabs>
        <w:tab w:val="left" w:pos="5640"/>
      </w:tabs>
      <w:autoSpaceDE w:val="0"/>
      <w:autoSpaceDN w:val="0"/>
      <w:adjustRightInd w:val="0"/>
      <w:jc w:val="both"/>
    </w:pPr>
    <w:rPr>
      <w:rFonts w:ascii="Times" w:eastAsia="Times New Roman" w:hAnsi="Times" w:cs="Time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SCP Guyon Daval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Compta4</dc:creator>
  <cp:keywords/>
  <cp:lastModifiedBy>Gaetan SANTI</cp:lastModifiedBy>
  <cp:revision>19</cp:revision>
  <cp:lastPrinted>2025-06-30T07:53:00Z</cp:lastPrinted>
  <dcterms:created xsi:type="dcterms:W3CDTF">2022-05-05T07:42:00Z</dcterms:created>
  <dcterms:modified xsi:type="dcterms:W3CDTF">2025-06-30T07:53:00Z</dcterms:modified>
</cp:coreProperties>
</file>